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1" w:rsidRDefault="003C69D1" w:rsidP="003C69D1">
      <w:pPr>
        <w:jc w:val="center"/>
        <w:rPr>
          <w:b/>
          <w:sz w:val="28"/>
          <w:szCs w:val="28"/>
          <w:lang w:val="uk-UA"/>
        </w:rPr>
      </w:pPr>
      <w:r w:rsidRPr="0093780A">
        <w:rPr>
          <w:b/>
          <w:sz w:val="28"/>
          <w:szCs w:val="28"/>
        </w:rPr>
        <w:t>Порядок денний</w:t>
      </w:r>
    </w:p>
    <w:p w:rsidR="003C69D1" w:rsidRPr="004259CE" w:rsidRDefault="003C69D1" w:rsidP="003C69D1">
      <w:pPr>
        <w:jc w:val="center"/>
        <w:rPr>
          <w:b/>
          <w:sz w:val="28"/>
          <w:szCs w:val="28"/>
          <w:lang w:val="uk-UA"/>
        </w:rPr>
      </w:pPr>
    </w:p>
    <w:p w:rsidR="003C69D1" w:rsidRPr="0093780A" w:rsidRDefault="003C69D1" w:rsidP="003C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ІІ</w:t>
      </w:r>
      <w:r w:rsidRPr="00937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</w:rPr>
        <w:t>поза</w:t>
      </w:r>
      <w:r w:rsidRPr="0093780A">
        <w:rPr>
          <w:b/>
          <w:sz w:val="28"/>
          <w:szCs w:val="28"/>
        </w:rPr>
        <w:t>чергової</w:t>
      </w:r>
      <w:r>
        <w:rPr>
          <w:b/>
          <w:sz w:val="28"/>
          <w:szCs w:val="28"/>
          <w:lang w:val="uk-UA"/>
        </w:rPr>
        <w:t>)</w:t>
      </w:r>
      <w:r w:rsidRPr="0093780A">
        <w:rPr>
          <w:b/>
          <w:sz w:val="28"/>
          <w:szCs w:val="28"/>
        </w:rPr>
        <w:t xml:space="preserve">   сесії  Олешинської сільської ради </w:t>
      </w:r>
      <w:r w:rsidRPr="0093780A">
        <w:rPr>
          <w:b/>
          <w:sz w:val="28"/>
          <w:szCs w:val="28"/>
          <w:lang w:val="en-US"/>
        </w:rPr>
        <w:t>VII</w:t>
      </w:r>
      <w:r w:rsidRPr="0093780A">
        <w:rPr>
          <w:b/>
          <w:sz w:val="28"/>
          <w:szCs w:val="28"/>
        </w:rPr>
        <w:t xml:space="preserve"> скликання</w:t>
      </w:r>
    </w:p>
    <w:p w:rsidR="003C69D1" w:rsidRDefault="003C69D1" w:rsidP="003C69D1">
      <w:pPr>
        <w:jc w:val="center"/>
        <w:rPr>
          <w:b/>
          <w:sz w:val="28"/>
          <w:szCs w:val="28"/>
          <w:lang w:val="uk-UA"/>
        </w:rPr>
      </w:pPr>
      <w:r w:rsidRPr="0093780A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22.12.2017</w:t>
      </w:r>
      <w:r w:rsidRPr="0093780A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 </w:t>
      </w:r>
    </w:p>
    <w:p w:rsidR="003C69D1" w:rsidRPr="004C4357" w:rsidRDefault="003C69D1" w:rsidP="003C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69D1" w:rsidRPr="008B1FDC" w:rsidRDefault="003C69D1" w:rsidP="003C6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1FDC">
        <w:rPr>
          <w:rFonts w:ascii="Times New Roman" w:hAnsi="Times New Roman" w:cs="Times New Roman"/>
          <w:sz w:val="28"/>
          <w:szCs w:val="28"/>
        </w:rPr>
        <w:t>Про внесення змін до бюджету Олешинської  сільської ради на 2017 рік.</w:t>
      </w:r>
    </w:p>
    <w:p w:rsidR="003C69D1" w:rsidRPr="008B1FDC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 умови оплати праці заступника сільського голови з питань діяльності виконавчих органів ради.</w:t>
      </w:r>
    </w:p>
    <w:p w:rsidR="003C69D1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F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умови оплати праці секретаря Олешинської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69D1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внесення змін до структури виконавчого апарату Олешинської сільської ради.</w:t>
      </w:r>
    </w:p>
    <w:p w:rsidR="003C69D1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затвердження Положення про преміювання працівників апарату Олешинської сільської ради.</w:t>
      </w:r>
    </w:p>
    <w:p w:rsidR="003C69D1" w:rsidRPr="008B1FDC" w:rsidRDefault="003C69D1" w:rsidP="003C6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бюджет  </w:t>
      </w:r>
      <w:r w:rsidRPr="008B1FDC">
        <w:rPr>
          <w:rFonts w:ascii="Times New Roman" w:hAnsi="Times New Roman" w:cs="Times New Roman"/>
          <w:sz w:val="28"/>
          <w:szCs w:val="28"/>
        </w:rPr>
        <w:t xml:space="preserve">Олешинської  </w:t>
      </w:r>
      <w:r>
        <w:rPr>
          <w:rFonts w:ascii="Times New Roman" w:hAnsi="Times New Roman" w:cs="Times New Roman"/>
          <w:sz w:val="28"/>
          <w:szCs w:val="28"/>
        </w:rPr>
        <w:t>сільської ради на 2018</w:t>
      </w:r>
      <w:r w:rsidRPr="008B1FDC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3C69D1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затвердження Положення та складу адміністративної комісії виконавчого комітету Олешинської сільської ради Хмельницького району Хмельницької області.</w:t>
      </w:r>
    </w:p>
    <w:p w:rsidR="003C69D1" w:rsidRPr="003A5419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затвердження </w:t>
      </w:r>
      <w:r w:rsidRPr="0001441B">
        <w:rPr>
          <w:rFonts w:ascii="Times New Roman" w:hAnsi="Times New Roman" w:cs="Times New Roman"/>
          <w:sz w:val="28"/>
          <w:szCs w:val="28"/>
        </w:rPr>
        <w:t>пільг</w:t>
      </w:r>
      <w:r>
        <w:rPr>
          <w:rFonts w:ascii="Times New Roman" w:hAnsi="Times New Roman" w:cs="Times New Roman"/>
          <w:sz w:val="28"/>
          <w:szCs w:val="28"/>
        </w:rPr>
        <w:t xml:space="preserve"> по земельному податку на території Олешинської сільської ради.</w:t>
      </w:r>
    </w:p>
    <w:p w:rsidR="003C69D1" w:rsidRPr="00294C4F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присвоєння чергового рангу посадової особи органу місцевого самоврядування Осядлому В.С.</w:t>
      </w:r>
    </w:p>
    <w:p w:rsidR="003C69D1" w:rsidRPr="00885F41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проектів землеустрою щодо відведення земельних ділянок у власність для ведення особистого селянського господарства та надання їх у власність громадянам,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1765EB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Мількевич Світлана Олександрівна - площа земельної ділянки 0,1946га  в с.Велика Калинівка</w:t>
      </w:r>
      <w:r w:rsidRPr="00885F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Раїса Анатоліївна -</w:t>
      </w:r>
      <w:r w:rsidRPr="00176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0,5000га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1765EB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Олександр Олександрович -  площа земельної ділянки 0,5000га  в с.Черепова</w:t>
      </w:r>
      <w:r w:rsidRPr="001765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Петляк Олександр Валерійович - площа земельної ділянки 0,2500га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Стахов Анатолій Анатолійович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0,5000га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Талалай Дмитро Юрійович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0,1500га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Бас Максим Олександрович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0,5000га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Швець Віра Миколаївна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0,5000га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Іщак Станіслав Миколайович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0,5000га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Федорчук Тетяна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0,0400га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с.Олешин;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Курицька Альона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0,6000га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Піхурець Віктор Григорович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0,0944га </w:t>
      </w:r>
    </w:p>
    <w:p w:rsidR="003C69D1" w:rsidRPr="00B01E73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с.Олешин.</w:t>
      </w:r>
    </w:p>
    <w:p w:rsidR="003C69D1" w:rsidRPr="00B01E73" w:rsidRDefault="003C69D1" w:rsidP="003C69D1">
      <w:pPr>
        <w:suppressAutoHyphens/>
        <w:jc w:val="both"/>
        <w:rPr>
          <w:sz w:val="28"/>
          <w:szCs w:val="28"/>
          <w:lang w:val="uk-UA" w:eastAsia="ar-SA"/>
        </w:rPr>
      </w:pPr>
    </w:p>
    <w:p w:rsidR="003C69D1" w:rsidRPr="00297359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проектів землеустрою щодо відведення земельних ділянок у власність для ведення садівництва та надання їх у власність громадянам,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297359" w:rsidRDefault="003C69D1" w:rsidP="003C69D1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 Алла Анатоліївна - площа земельної ділянки 0,1200га </w:t>
      </w:r>
    </w:p>
    <w:p w:rsidR="003C69D1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Default="003C69D1" w:rsidP="003C69D1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9735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Гринчук Оксана Русланівна - площа земельної ділянки 0,1200га </w:t>
      </w:r>
    </w:p>
    <w:p w:rsidR="003C69D1" w:rsidRDefault="003C69D1" w:rsidP="003C69D1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с.Олешин.</w:t>
      </w:r>
    </w:p>
    <w:p w:rsidR="003C69D1" w:rsidRPr="00297359" w:rsidRDefault="003C69D1" w:rsidP="003C69D1">
      <w:pPr>
        <w:suppressAutoHyphens/>
        <w:jc w:val="both"/>
        <w:rPr>
          <w:sz w:val="28"/>
          <w:szCs w:val="28"/>
          <w:lang w:eastAsia="ar-SA"/>
        </w:rPr>
      </w:pPr>
    </w:p>
    <w:p w:rsidR="003C69D1" w:rsidRPr="00FD310F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та надання їх у власність та спільну сумісну власність громадянам,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Щербакова Галина Олександрівна - площа земельної ділянки 0,2500га в с.Черепівка, вул.Лесі Українки,57а;</w:t>
      </w:r>
    </w:p>
    <w:p w:rsidR="003C69D1" w:rsidRPr="005A783C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Ліпчинський Казимір Францович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0,2500га в с.Черепівка, вул.Першотравнева,25;</w:t>
      </w:r>
    </w:p>
    <w:p w:rsidR="003C69D1" w:rsidRPr="005A783C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Олена Казімірівна - площа земельної ділянки 0,2500га в с.Черепівка, провул.Гагаріна,13;</w:t>
      </w:r>
    </w:p>
    <w:p w:rsidR="003C69D1" w:rsidRPr="005A783C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Бессонов Юрій Олександрович - площа земельної ділянки 0,2500га в с.Велика Калинівка, вул.Підлісна,5;</w:t>
      </w:r>
    </w:p>
    <w:p w:rsidR="003C69D1" w:rsidRPr="00AC67FD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Салабай Сергій Васильович - площа земельної ділянки 0,1764га в с.Олешин, вул.Молодіжна,21;</w:t>
      </w:r>
    </w:p>
    <w:p w:rsidR="003C69D1" w:rsidRPr="00AC67FD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Петляк Валерій Миколайович - площа земельної ділянки 0,1434га в с.Олешин, вул.Сонячна,19;</w:t>
      </w:r>
    </w:p>
    <w:p w:rsidR="003C69D1" w:rsidRPr="002E2FD7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Федчишин Василь Антонович - площа земельної ділянки 0,2500га в с.Олешин, вул.Шевченка,16;</w:t>
      </w:r>
    </w:p>
    <w:p w:rsidR="003C69D1" w:rsidRPr="007A65CD" w:rsidRDefault="003C69D1" w:rsidP="003C69D1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Москалюк Олена Пилипівна, Москалюк Олексій Олександрович - площа земельної ділянки 0,2500га в с.Черепівка, вул.Першотравнева,28.</w:t>
      </w:r>
    </w:p>
    <w:p w:rsidR="003C69D1" w:rsidRPr="000D55EA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9D1" w:rsidRPr="00FC6902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особистого селянського господарства та надання їх у власність громадянам,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Білик Володимир Михайлович – площа земельної ділянки 0,0850га в с.Олешин;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Щербакова Галина Олександрівна -</w:t>
      </w:r>
      <w:r w:rsidRPr="00FC6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земельних ділянок  0,4546га  та 0,1124га в с.Черепівка;</w:t>
      </w:r>
    </w:p>
    <w:p w:rsidR="003C69D1" w:rsidRPr="006D5E91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Пірог Микола Миколайович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0,1823га 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с.Черепова;</w:t>
      </w:r>
    </w:p>
    <w:p w:rsidR="003C69D1" w:rsidRPr="006D5E91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Бессонов Юрій Олександрович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0,0966га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с.Велика Калинівка,вул.Підлісна,5;</w:t>
      </w:r>
    </w:p>
    <w:p w:rsidR="003C69D1" w:rsidRPr="00C01BFE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Апанович Василь Іванович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0,1000га 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C01BFE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Кальмуцька Валентина Іванівна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0,0110га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с.Олешин;</w:t>
      </w:r>
    </w:p>
    <w:p w:rsidR="003C69D1" w:rsidRPr="00C01BFE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Салабай Сергій Васильович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0,1500га 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6D5E91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Кононець Борис Анатолійович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0,6000га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с.Черепова;</w:t>
      </w:r>
    </w:p>
    <w:p w:rsidR="003C69D1" w:rsidRPr="00361CC6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Наконечна Світлана Петрівна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0,1000га 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361CC6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Лунін Анатолій Васильович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0,1000га 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361CC6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Похвата Віра Василівна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0,1500га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с.Олешин;</w:t>
      </w:r>
    </w:p>
    <w:p w:rsidR="003C69D1" w:rsidRPr="00290E67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Петляк Валерій Миколайович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0,1000га </w:t>
      </w:r>
    </w:p>
    <w:p w:rsidR="003C69D1" w:rsidRPr="00290E67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с.Олешин;</w:t>
      </w:r>
    </w:p>
    <w:p w:rsidR="003C69D1" w:rsidRPr="00290E67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Лиса Людмила Іванівна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0,2000га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с.Олешин;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Орел Надія Петрівна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0,0600га в с.Олешин;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Москалюк Олексій Олександрович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земельних ділянок 0,2543га та 0,3325га в с.Черепівка;</w:t>
      </w:r>
    </w:p>
    <w:p w:rsidR="003C69D1" w:rsidRPr="00E74971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Малєка Сергій Анатолійович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0,1683га</w:t>
      </w:r>
    </w:p>
    <w:p w:rsidR="003C69D1" w:rsidRPr="00FC6902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с.Черепова;</w:t>
      </w:r>
    </w:p>
    <w:p w:rsidR="003C69D1" w:rsidRPr="00FC6902" w:rsidRDefault="003C69D1" w:rsidP="003C69D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Качан Ігор Євгенович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0,1000га в с.Олешин.</w:t>
      </w:r>
    </w:p>
    <w:p w:rsidR="003C69D1" w:rsidRPr="0001441B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9D1" w:rsidRPr="007A65CD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 відведення земельної ділянки зі зміною цільового призначення в межах категорії «землі сільськогосподарського призначення» із земель для ведення особистого селянського господарства на землі для індивідуального садівництва, що знаходиться за адресою: Хмельницький р-н, с. Велика Калинівка.</w:t>
      </w:r>
    </w:p>
    <w:p w:rsidR="003C69D1" w:rsidRPr="007A65CD" w:rsidRDefault="003C69D1" w:rsidP="003C69D1">
      <w:pPr>
        <w:suppressAutoHyphens/>
        <w:ind w:left="142"/>
        <w:jc w:val="both"/>
        <w:rPr>
          <w:sz w:val="28"/>
          <w:szCs w:val="28"/>
          <w:lang w:eastAsia="ar-SA"/>
        </w:rPr>
      </w:pPr>
    </w:p>
    <w:p w:rsidR="003C69D1" w:rsidRPr="00E576BB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громадянам на розробку проектів землеустрою щодо відведення земельних ділянок у власність для ведення садівництва,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Василівський Віталій Леонідович -</w:t>
      </w:r>
      <w:r w:rsidRPr="00E5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0,12га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Глухонець Микола Петрович - орієнтовна площа земельної ділянки 0,12га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Дячук Оксана Вікторівна - орієнтовна площа земельної ділянки 0,12га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Дячук Володимир Володимирович -  орієнтовна площа земельної ділянки 0,12га в с.Олешин.</w:t>
      </w:r>
    </w:p>
    <w:p w:rsidR="003C69D1" w:rsidRPr="000D55EA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9D1" w:rsidRPr="0066428F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громадянам на розробку технічних документацій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Людмила Миколаївна - орієнтовна площа земельної ділянки 0,25га в с.Черепівка, вул.Шевченка,27;</w:t>
      </w:r>
    </w:p>
    <w:p w:rsidR="003C69D1" w:rsidRPr="001C1788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Стрєкалов Сергій Сергійович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0,25га в с.Олешин, вул.Ломоносова,29;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 Таїсія Миколаївна - орієнтовна площа земельної ділянки 0,25га в с.Велика Калинівка, вул.Шевченка,1;</w:t>
      </w:r>
    </w:p>
    <w:p w:rsidR="003C69D1" w:rsidRPr="001C1788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Бех Ніла Миколаївна, Колеснік Людмила Миколаївна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0,25га в с.Черепівка, вул.Лесі Українки,66.</w:t>
      </w:r>
    </w:p>
    <w:p w:rsidR="003C69D1" w:rsidRPr="000D55EA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9D1" w:rsidRPr="00B54E87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громадянам на розробку технічних документацій із землеустрою щодо встановлення (відновлення) меж земельних ділянок в натурі (на місцевості) для ведення особистого селянського господарства, що знаходяться на території Олешинської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Костецька Галина Миколаївна – орієнтовна площа земельної ділянки 0,08га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Людмила Миколаївна - орієнтовна площа земельної ділянки 0,35га в с.Черепівка;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Стрєкалов Сергій Сергійович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0,12га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Возний Володимир Юхимович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0,04га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Наконечний Валентин Панасович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0,04га в с.Олешин;</w:t>
      </w:r>
    </w:p>
    <w:p w:rsidR="003C69D1" w:rsidRPr="00ED6539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Гаврилюк Таїсія Миколаївна -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0,35га в с.Велика Калинівка;</w:t>
      </w:r>
    </w:p>
    <w:p w:rsidR="003C69D1" w:rsidRPr="007A65CD" w:rsidRDefault="003C69D1" w:rsidP="003C69D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Радомський Леонід Станіславович -</w:t>
      </w:r>
      <w:r w:rsidRPr="00ED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орієнтовна площа земельної ділянки 0,05га в с.Олешин.</w:t>
      </w:r>
    </w:p>
    <w:p w:rsidR="003C69D1" w:rsidRPr="00ED6539" w:rsidRDefault="003C69D1" w:rsidP="003C69D1">
      <w:pPr>
        <w:pStyle w:val="a3"/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9D1" w:rsidRPr="0026345D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D653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Олешинської сільської ради №35 від 25.06.1992 року «Про перейменування вулиць в селах сільської ради».</w:t>
      </w:r>
    </w:p>
    <w:p w:rsidR="003C69D1" w:rsidRPr="0026345D" w:rsidRDefault="003C69D1" w:rsidP="003C69D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початок реорганізації Черепівківської сільської ради шляхом приєднання до Олешинської сільської ради.</w:t>
      </w:r>
    </w:p>
    <w:p w:rsidR="00D73F24" w:rsidRPr="003C69D1" w:rsidRDefault="00D73F24">
      <w:pPr>
        <w:rPr>
          <w:lang w:val="uk-UA"/>
        </w:rPr>
      </w:pPr>
    </w:p>
    <w:sectPr w:rsidR="00D73F24" w:rsidRPr="003C69D1" w:rsidSect="00D7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ED2"/>
    <w:multiLevelType w:val="hybridMultilevel"/>
    <w:tmpl w:val="6CD6C462"/>
    <w:lvl w:ilvl="0" w:tplc="75CECF0A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EE6EA3"/>
    <w:multiLevelType w:val="hybridMultilevel"/>
    <w:tmpl w:val="65142C82"/>
    <w:lvl w:ilvl="0" w:tplc="63E48066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6763D27"/>
    <w:multiLevelType w:val="hybridMultilevel"/>
    <w:tmpl w:val="2B2A3766"/>
    <w:lvl w:ilvl="0" w:tplc="2FE8332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CEB6BE0"/>
    <w:multiLevelType w:val="hybridMultilevel"/>
    <w:tmpl w:val="0B04EC1A"/>
    <w:lvl w:ilvl="0" w:tplc="FB4885A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2660D2"/>
    <w:multiLevelType w:val="hybridMultilevel"/>
    <w:tmpl w:val="B0F2C22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9D1"/>
    <w:rsid w:val="003C69D1"/>
    <w:rsid w:val="00D7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2017-12-20T06:32:00Z</dcterms:created>
  <dcterms:modified xsi:type="dcterms:W3CDTF">2017-12-20T06:32:00Z</dcterms:modified>
</cp:coreProperties>
</file>